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DB043"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附件3：</w:t>
      </w:r>
    </w:p>
    <w:p w14:paraId="77A5DF39">
      <w:pPr>
        <w:wordWrap w:val="0"/>
        <w:spacing w:before="156"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学生党员进社区讲党课活动评分表</w:t>
      </w:r>
    </w:p>
    <w:p w14:paraId="054E4CFF">
      <w:pPr>
        <w:pStyle w:val="11"/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bidi="ar"/>
        </w:rPr>
        <w:t>学生社区盟主学院：（盖章）</w:t>
      </w:r>
    </w:p>
    <w:tbl>
      <w:tblPr>
        <w:tblStyle w:val="7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56"/>
        <w:gridCol w:w="1651"/>
        <w:gridCol w:w="1076"/>
        <w:gridCol w:w="1613"/>
        <w:gridCol w:w="1163"/>
        <w:gridCol w:w="1450"/>
      </w:tblGrid>
      <w:tr w14:paraId="44D8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6" w:type="pct"/>
            <w:vAlign w:val="center"/>
          </w:tcPr>
          <w:p w14:paraId="1C779838">
            <w:pPr>
              <w:widowControl/>
              <w:spacing w:line="26" w:lineRule="atLeast"/>
              <w:jc w:val="center"/>
              <w:textAlignment w:val="top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60" w:type="pct"/>
            <w:gridSpan w:val="2"/>
            <w:vAlign w:val="center"/>
          </w:tcPr>
          <w:p w14:paraId="03B8D14D">
            <w:pPr>
              <w:widowControl/>
              <w:spacing w:line="26" w:lineRule="atLeast"/>
              <w:jc w:val="center"/>
              <w:textAlignment w:val="top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评价项目</w:t>
            </w:r>
          </w:p>
        </w:tc>
        <w:tc>
          <w:tcPr>
            <w:tcW w:w="1609" w:type="pct"/>
            <w:gridSpan w:val="2"/>
            <w:vAlign w:val="center"/>
          </w:tcPr>
          <w:p w14:paraId="04D7A6C4">
            <w:pPr>
              <w:widowControl/>
              <w:spacing w:line="26" w:lineRule="atLeast"/>
              <w:jc w:val="center"/>
              <w:textAlignment w:val="top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判定标准</w:t>
            </w:r>
          </w:p>
        </w:tc>
        <w:tc>
          <w:tcPr>
            <w:tcW w:w="694" w:type="pct"/>
            <w:vAlign w:val="center"/>
          </w:tcPr>
          <w:p w14:paraId="14C80757">
            <w:pPr>
              <w:widowControl/>
              <w:spacing w:line="26" w:lineRule="atLeast"/>
              <w:jc w:val="center"/>
              <w:textAlignment w:val="top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满分</w:t>
            </w:r>
          </w:p>
        </w:tc>
        <w:tc>
          <w:tcPr>
            <w:tcW w:w="868" w:type="pct"/>
            <w:vAlign w:val="center"/>
          </w:tcPr>
          <w:p w14:paraId="47C390C6">
            <w:pPr>
              <w:widowControl/>
              <w:spacing w:line="26" w:lineRule="atLeast"/>
              <w:jc w:val="center"/>
              <w:textAlignment w:val="top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得分</w:t>
            </w:r>
          </w:p>
        </w:tc>
      </w:tr>
      <w:tr w14:paraId="16AA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6" w:type="pct"/>
            <w:vAlign w:val="center"/>
          </w:tcPr>
          <w:p w14:paraId="27B85D77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pct"/>
            <w:gridSpan w:val="2"/>
            <w:vAlign w:val="center"/>
          </w:tcPr>
          <w:p w14:paraId="7E9C363E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主题明确性</w:t>
            </w:r>
          </w:p>
        </w:tc>
        <w:tc>
          <w:tcPr>
            <w:tcW w:w="1609" w:type="pct"/>
            <w:gridSpan w:val="2"/>
            <w:vAlign w:val="top"/>
          </w:tcPr>
          <w:p w14:paraId="68E2B802">
            <w:pPr>
              <w:widowControl/>
              <w:spacing w:line="26" w:lineRule="atLeast"/>
              <w:jc w:val="left"/>
              <w:textAlignment w:val="top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课程主题是否清晰明确，是否能够准确反映课程的核心内容和目的。</w:t>
            </w:r>
          </w:p>
        </w:tc>
        <w:tc>
          <w:tcPr>
            <w:tcW w:w="694" w:type="pct"/>
            <w:vAlign w:val="center"/>
          </w:tcPr>
          <w:p w14:paraId="3E89BFDD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68" w:type="pct"/>
            <w:vAlign w:val="center"/>
          </w:tcPr>
          <w:p w14:paraId="7C5A150B">
            <w:pPr>
              <w:jc w:val="center"/>
              <w:rPr>
                <w:color w:val="auto"/>
              </w:rPr>
            </w:pPr>
          </w:p>
        </w:tc>
      </w:tr>
      <w:tr w14:paraId="02DC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6" w:type="pct"/>
            <w:vAlign w:val="center"/>
          </w:tcPr>
          <w:p w14:paraId="5F988B59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0" w:type="pct"/>
            <w:gridSpan w:val="2"/>
            <w:vAlign w:val="center"/>
          </w:tcPr>
          <w:p w14:paraId="3E4EB573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内容准确性</w:t>
            </w:r>
          </w:p>
        </w:tc>
        <w:tc>
          <w:tcPr>
            <w:tcW w:w="1609" w:type="pct"/>
            <w:gridSpan w:val="2"/>
            <w:vAlign w:val="top"/>
          </w:tcPr>
          <w:p w14:paraId="609678B4">
            <w:pPr>
              <w:widowControl/>
              <w:spacing w:line="26" w:lineRule="atLeast"/>
              <w:jc w:val="left"/>
              <w:textAlignment w:val="top"/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课程内容</w:t>
            </w: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是否准确无误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是否与官方资料保持一致，无误导性信息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694" w:type="pct"/>
            <w:vAlign w:val="center"/>
          </w:tcPr>
          <w:p w14:paraId="6D64EEBE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68" w:type="pct"/>
            <w:vAlign w:val="center"/>
          </w:tcPr>
          <w:p w14:paraId="23E66A3E">
            <w:pPr>
              <w:jc w:val="center"/>
              <w:rPr>
                <w:color w:val="auto"/>
              </w:rPr>
            </w:pPr>
          </w:p>
        </w:tc>
      </w:tr>
      <w:tr w14:paraId="4912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6" w:type="pct"/>
            <w:vAlign w:val="center"/>
          </w:tcPr>
          <w:p w14:paraId="2E669798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60" w:type="pct"/>
            <w:gridSpan w:val="2"/>
            <w:vAlign w:val="center"/>
          </w:tcPr>
          <w:p w14:paraId="1FD72559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思想深度</w:t>
            </w:r>
          </w:p>
        </w:tc>
        <w:tc>
          <w:tcPr>
            <w:tcW w:w="1609" w:type="pct"/>
            <w:gridSpan w:val="2"/>
            <w:vAlign w:val="top"/>
          </w:tcPr>
          <w:p w14:paraId="30275383">
            <w:pPr>
              <w:widowControl/>
              <w:spacing w:line="26" w:lineRule="atLeast"/>
              <w:jc w:val="left"/>
              <w:textAlignment w:val="top"/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对党的理论、政策的探讨是否深入，具有启发性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694" w:type="pct"/>
            <w:vAlign w:val="center"/>
          </w:tcPr>
          <w:p w14:paraId="70824947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68" w:type="pct"/>
            <w:vAlign w:val="center"/>
          </w:tcPr>
          <w:p w14:paraId="5D57E378">
            <w:pPr>
              <w:jc w:val="center"/>
              <w:rPr>
                <w:color w:val="auto"/>
              </w:rPr>
            </w:pPr>
          </w:p>
        </w:tc>
      </w:tr>
      <w:tr w14:paraId="4EFC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6" w:type="pct"/>
            <w:vAlign w:val="center"/>
          </w:tcPr>
          <w:p w14:paraId="1C880615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60" w:type="pct"/>
            <w:gridSpan w:val="2"/>
            <w:vAlign w:val="center"/>
          </w:tcPr>
          <w:p w14:paraId="08236860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逻辑性</w:t>
            </w:r>
          </w:p>
        </w:tc>
        <w:tc>
          <w:tcPr>
            <w:tcW w:w="1609" w:type="pct"/>
            <w:gridSpan w:val="2"/>
            <w:vAlign w:val="top"/>
          </w:tcPr>
          <w:p w14:paraId="0091EDDF">
            <w:pPr>
              <w:widowControl/>
              <w:spacing w:line="26" w:lineRule="atLeast"/>
              <w:jc w:val="left"/>
              <w:textAlignment w:val="top"/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程</w:t>
            </w: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内容是否结构清晰，条理分明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论述是否逻辑严密，无自相矛盾之处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694" w:type="pct"/>
            <w:vAlign w:val="center"/>
          </w:tcPr>
          <w:p w14:paraId="4AD3BDB8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8" w:type="pct"/>
            <w:vAlign w:val="center"/>
          </w:tcPr>
          <w:p w14:paraId="6AAF5E17">
            <w:pPr>
              <w:jc w:val="center"/>
              <w:rPr>
                <w:color w:val="auto"/>
              </w:rPr>
            </w:pPr>
          </w:p>
        </w:tc>
      </w:tr>
      <w:tr w14:paraId="18D9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6" w:type="pct"/>
            <w:vAlign w:val="center"/>
          </w:tcPr>
          <w:p w14:paraId="497B26C7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60" w:type="pct"/>
            <w:gridSpan w:val="2"/>
            <w:vAlign w:val="center"/>
          </w:tcPr>
          <w:p w14:paraId="10B0A95F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表达与互动</w:t>
            </w:r>
          </w:p>
        </w:tc>
        <w:tc>
          <w:tcPr>
            <w:tcW w:w="1609" w:type="pct"/>
            <w:gridSpan w:val="2"/>
            <w:vAlign w:val="top"/>
          </w:tcPr>
          <w:p w14:paraId="55A040C4">
            <w:pPr>
              <w:widowControl/>
              <w:spacing w:line="26" w:lineRule="atLeast"/>
              <w:jc w:val="left"/>
              <w:textAlignment w:val="top"/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主讲人语言表达是否流畅，吐字清晰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 xml:space="preserve"> 是否能够与听众进行有效互动，调动听众积极性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694" w:type="pct"/>
            <w:vAlign w:val="center"/>
          </w:tcPr>
          <w:p w14:paraId="59BDD4E5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8" w:type="pct"/>
            <w:vAlign w:val="center"/>
          </w:tcPr>
          <w:p w14:paraId="6AD9C65E">
            <w:pPr>
              <w:jc w:val="center"/>
              <w:rPr>
                <w:color w:val="auto"/>
              </w:rPr>
            </w:pPr>
          </w:p>
        </w:tc>
      </w:tr>
      <w:tr w14:paraId="5A15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6" w:type="pct"/>
            <w:vAlign w:val="center"/>
          </w:tcPr>
          <w:p w14:paraId="3BF2AE3D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60" w:type="pct"/>
            <w:gridSpan w:val="2"/>
            <w:vAlign w:val="center"/>
          </w:tcPr>
          <w:p w14:paraId="658C29F1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创新性</w:t>
            </w:r>
          </w:p>
        </w:tc>
        <w:tc>
          <w:tcPr>
            <w:tcW w:w="1609" w:type="pct"/>
            <w:gridSpan w:val="2"/>
            <w:vAlign w:val="top"/>
          </w:tcPr>
          <w:p w14:paraId="5314800A">
            <w:pPr>
              <w:widowControl/>
              <w:spacing w:line="26" w:lineRule="atLeast"/>
              <w:jc w:val="left"/>
              <w:textAlignment w:val="top"/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程</w:t>
            </w: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内容、形式或教学方法是否有创新之处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是否能够给听众带来新鲜感，提高学习兴趣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694" w:type="pct"/>
            <w:vAlign w:val="center"/>
          </w:tcPr>
          <w:p w14:paraId="6C3A0591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8" w:type="pct"/>
            <w:vAlign w:val="center"/>
          </w:tcPr>
          <w:p w14:paraId="1DE4468F">
            <w:pPr>
              <w:jc w:val="center"/>
              <w:rPr>
                <w:color w:val="auto"/>
              </w:rPr>
            </w:pPr>
          </w:p>
        </w:tc>
      </w:tr>
      <w:tr w14:paraId="1102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6" w:type="pct"/>
            <w:vAlign w:val="center"/>
          </w:tcPr>
          <w:p w14:paraId="1E59254D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60" w:type="pct"/>
            <w:gridSpan w:val="2"/>
            <w:vAlign w:val="center"/>
          </w:tcPr>
          <w:p w14:paraId="45FF6D95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总体印象</w:t>
            </w:r>
          </w:p>
        </w:tc>
        <w:tc>
          <w:tcPr>
            <w:tcW w:w="1609" w:type="pct"/>
            <w:gridSpan w:val="2"/>
            <w:vAlign w:val="top"/>
          </w:tcPr>
          <w:p w14:paraId="511D6AD8">
            <w:pPr>
              <w:widowControl/>
              <w:spacing w:line="26" w:lineRule="atLeast"/>
              <w:jc w:val="left"/>
              <w:textAlignment w:val="top"/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课程</w:t>
            </w: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整体给人的印象如何，是否达到预期效果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是否能够激发听众的爱党爱国热情，增强党性修养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694" w:type="pct"/>
            <w:vAlign w:val="center"/>
          </w:tcPr>
          <w:p w14:paraId="524556FA">
            <w:pPr>
              <w:widowControl/>
              <w:spacing w:line="26" w:lineRule="atLeas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68" w:type="pct"/>
            <w:vAlign w:val="center"/>
          </w:tcPr>
          <w:p w14:paraId="660CA173">
            <w:pPr>
              <w:jc w:val="center"/>
              <w:rPr>
                <w:color w:val="auto"/>
              </w:rPr>
            </w:pPr>
          </w:p>
        </w:tc>
      </w:tr>
      <w:tr w14:paraId="3B92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31" w:type="pct"/>
            <w:gridSpan w:val="6"/>
            <w:vAlign w:val="center"/>
          </w:tcPr>
          <w:p w14:paraId="3829D671">
            <w:pPr>
              <w:widowControl/>
              <w:spacing w:line="26" w:lineRule="atLeast"/>
              <w:jc w:val="center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总分</w:t>
            </w:r>
          </w:p>
        </w:tc>
        <w:tc>
          <w:tcPr>
            <w:tcW w:w="868" w:type="pct"/>
            <w:vAlign w:val="center"/>
          </w:tcPr>
          <w:p w14:paraId="0B584BF2">
            <w:pPr>
              <w:jc w:val="center"/>
              <w:rPr>
                <w:color w:val="auto"/>
              </w:rPr>
            </w:pPr>
          </w:p>
        </w:tc>
      </w:tr>
      <w:tr w14:paraId="255D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vAlign w:val="center"/>
          </w:tcPr>
          <w:p w14:paraId="627FC9B3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主讲人信息</w:t>
            </w:r>
          </w:p>
        </w:tc>
      </w:tr>
      <w:tr w14:paraId="513E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" w:type="pct"/>
            <w:gridSpan w:val="2"/>
            <w:vAlign w:val="center"/>
          </w:tcPr>
          <w:p w14:paraId="4B57D454">
            <w:pPr>
              <w:widowControl/>
              <w:spacing w:line="26" w:lineRule="atLeast"/>
              <w:jc w:val="center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学院</w:t>
            </w:r>
          </w:p>
        </w:tc>
        <w:tc>
          <w:tcPr>
            <w:tcW w:w="1632" w:type="pct"/>
            <w:gridSpan w:val="2"/>
            <w:vAlign w:val="center"/>
          </w:tcPr>
          <w:p w14:paraId="4CAF1EB0">
            <w:pPr>
              <w:widowControl/>
              <w:spacing w:line="26" w:lineRule="atLeas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64" w:type="pct"/>
            <w:vAlign w:val="center"/>
          </w:tcPr>
          <w:p w14:paraId="73141393">
            <w:pPr>
              <w:widowControl/>
              <w:spacing w:line="26" w:lineRule="atLeas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班级</w:t>
            </w:r>
          </w:p>
        </w:tc>
        <w:tc>
          <w:tcPr>
            <w:tcW w:w="1563" w:type="pct"/>
            <w:gridSpan w:val="2"/>
            <w:vAlign w:val="center"/>
          </w:tcPr>
          <w:p w14:paraId="42E1DADF">
            <w:pPr>
              <w:widowControl/>
              <w:spacing w:line="26" w:lineRule="atLeas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27D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" w:type="pct"/>
            <w:gridSpan w:val="2"/>
            <w:vAlign w:val="center"/>
          </w:tcPr>
          <w:p w14:paraId="2A677C33">
            <w:pPr>
              <w:widowControl/>
              <w:spacing w:line="26" w:lineRule="atLeast"/>
              <w:jc w:val="center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988" w:type="pct"/>
            <w:vAlign w:val="center"/>
          </w:tcPr>
          <w:p w14:paraId="5C2EFBEF">
            <w:pPr>
              <w:widowControl/>
              <w:spacing w:line="26" w:lineRule="atLeas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44" w:type="pct"/>
            <w:vAlign w:val="center"/>
          </w:tcPr>
          <w:p w14:paraId="72F3D708">
            <w:pPr>
              <w:widowControl/>
              <w:spacing w:line="26" w:lineRule="atLeas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学号</w:t>
            </w:r>
          </w:p>
        </w:tc>
        <w:tc>
          <w:tcPr>
            <w:tcW w:w="964" w:type="pct"/>
            <w:vAlign w:val="center"/>
          </w:tcPr>
          <w:p w14:paraId="3740976F">
            <w:pPr>
              <w:widowControl/>
              <w:spacing w:line="26" w:lineRule="atLeas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4" w:type="pct"/>
            <w:vAlign w:val="center"/>
          </w:tcPr>
          <w:p w14:paraId="557B612E">
            <w:pPr>
              <w:widowControl/>
              <w:spacing w:line="26" w:lineRule="atLeast"/>
              <w:jc w:val="center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868" w:type="pct"/>
            <w:vAlign w:val="center"/>
          </w:tcPr>
          <w:p w14:paraId="76A46AA6">
            <w:pPr>
              <w:widowControl/>
              <w:spacing w:line="26" w:lineRule="atLeas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9C5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" w:type="pct"/>
            <w:gridSpan w:val="2"/>
            <w:vAlign w:val="center"/>
          </w:tcPr>
          <w:p w14:paraId="73884746">
            <w:pPr>
              <w:widowControl/>
              <w:spacing w:line="26" w:lineRule="atLeast"/>
              <w:jc w:val="center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所在社区</w:t>
            </w:r>
          </w:p>
        </w:tc>
        <w:tc>
          <w:tcPr>
            <w:tcW w:w="988" w:type="pct"/>
            <w:vAlign w:val="center"/>
          </w:tcPr>
          <w:p w14:paraId="784F8B6E">
            <w:pPr>
              <w:jc w:val="center"/>
              <w:rPr>
                <w:color w:val="auto"/>
              </w:rPr>
            </w:pPr>
          </w:p>
        </w:tc>
        <w:tc>
          <w:tcPr>
            <w:tcW w:w="644" w:type="pct"/>
            <w:vAlign w:val="center"/>
          </w:tcPr>
          <w:p w14:paraId="66878FD2">
            <w:pPr>
              <w:jc w:val="center"/>
              <w:rPr>
                <w:color w:val="auto"/>
              </w:rPr>
            </w:pPr>
          </w:p>
        </w:tc>
        <w:tc>
          <w:tcPr>
            <w:tcW w:w="964" w:type="pct"/>
            <w:vAlign w:val="center"/>
          </w:tcPr>
          <w:p w14:paraId="16E9601C">
            <w:pPr>
              <w:jc w:val="center"/>
              <w:rPr>
                <w:color w:val="auto"/>
              </w:rPr>
            </w:pPr>
          </w:p>
        </w:tc>
        <w:tc>
          <w:tcPr>
            <w:tcW w:w="694" w:type="pct"/>
            <w:vAlign w:val="center"/>
          </w:tcPr>
          <w:p w14:paraId="7BF7245D">
            <w:pPr>
              <w:jc w:val="left"/>
              <w:rPr>
                <w:color w:val="auto"/>
              </w:rPr>
            </w:pPr>
          </w:p>
        </w:tc>
        <w:tc>
          <w:tcPr>
            <w:tcW w:w="868" w:type="pct"/>
            <w:vAlign w:val="center"/>
          </w:tcPr>
          <w:p w14:paraId="0B2A358B">
            <w:pPr>
              <w:jc w:val="center"/>
              <w:rPr>
                <w:color w:val="auto"/>
              </w:rPr>
            </w:pPr>
          </w:p>
        </w:tc>
      </w:tr>
      <w:tr w14:paraId="2A4B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" w:type="pct"/>
            <w:gridSpan w:val="2"/>
            <w:vAlign w:val="center"/>
          </w:tcPr>
          <w:p w14:paraId="6114D44B">
            <w:pPr>
              <w:widowControl/>
              <w:spacing w:line="26" w:lineRule="atLeas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党课名称</w:t>
            </w:r>
          </w:p>
        </w:tc>
        <w:tc>
          <w:tcPr>
            <w:tcW w:w="4160" w:type="pct"/>
            <w:gridSpan w:val="5"/>
            <w:vAlign w:val="center"/>
          </w:tcPr>
          <w:p w14:paraId="2486882B">
            <w:pPr>
              <w:jc w:val="center"/>
              <w:rPr>
                <w:color w:val="auto"/>
              </w:rPr>
            </w:pPr>
          </w:p>
        </w:tc>
      </w:tr>
      <w:tr w14:paraId="5AC0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" w:type="pct"/>
            <w:gridSpan w:val="2"/>
            <w:vAlign w:val="center"/>
          </w:tcPr>
          <w:p w14:paraId="3275A1F8">
            <w:pPr>
              <w:widowControl/>
              <w:spacing w:line="26" w:lineRule="atLeast"/>
              <w:jc w:val="center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评委签名</w:t>
            </w:r>
          </w:p>
        </w:tc>
        <w:tc>
          <w:tcPr>
            <w:tcW w:w="4160" w:type="pct"/>
            <w:gridSpan w:val="5"/>
            <w:vAlign w:val="center"/>
          </w:tcPr>
          <w:p w14:paraId="09FA917B">
            <w:pPr>
              <w:jc w:val="center"/>
              <w:rPr>
                <w:color w:val="auto"/>
              </w:rPr>
            </w:pPr>
          </w:p>
        </w:tc>
      </w:tr>
      <w:tr w14:paraId="4121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" w:type="pct"/>
            <w:gridSpan w:val="2"/>
            <w:vAlign w:val="center"/>
          </w:tcPr>
          <w:p w14:paraId="6C222D38">
            <w:pPr>
              <w:widowControl/>
              <w:spacing w:line="26" w:lineRule="atLeas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4160" w:type="pct"/>
            <w:gridSpan w:val="5"/>
            <w:vAlign w:val="center"/>
          </w:tcPr>
          <w:p w14:paraId="0FA97100">
            <w:pPr>
              <w:jc w:val="center"/>
              <w:rPr>
                <w:color w:val="auto"/>
              </w:rPr>
            </w:pPr>
          </w:p>
        </w:tc>
      </w:tr>
    </w:tbl>
    <w:p w14:paraId="6A3F077F">
      <w:pPr>
        <w:pStyle w:val="5"/>
        <w:spacing w:before="210" w:beforeAutospacing="0" w:afterAutospacing="0" w:line="26" w:lineRule="atLeast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2"/>
        </w:rPr>
        <w:t>备注：</w:t>
      </w:r>
      <w:r>
        <w:rPr>
          <w:rFonts w:hint="eastAsia" w:ascii="仿宋" w:hAnsi="仿宋" w:eastAsia="仿宋" w:cs="仿宋"/>
          <w:color w:val="auto"/>
          <w:sz w:val="22"/>
          <w:szCs w:val="22"/>
        </w:rPr>
        <w:t>对评分过程中的特殊情况或需要说明的问题进行备注。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DD67F-0BC5-4D5E-9B5A-28CD9F7797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EDDDDE2-BB8A-4FAD-9675-986C74C7BB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0B9979-3309-4588-866F-8D07F7BB38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23C7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mMGMzMDBkOTFhYzc1NDQyZTE1M2M2YzAwYmJkMDEifQ=="/>
  </w:docVars>
  <w:rsids>
    <w:rsidRoot w:val="0D65473B"/>
    <w:rsid w:val="00024FBA"/>
    <w:rsid w:val="000568FC"/>
    <w:rsid w:val="00067C3C"/>
    <w:rsid w:val="000A420F"/>
    <w:rsid w:val="000F5A1A"/>
    <w:rsid w:val="000F5DEE"/>
    <w:rsid w:val="00164BBC"/>
    <w:rsid w:val="001721BD"/>
    <w:rsid w:val="0018001A"/>
    <w:rsid w:val="001B06B0"/>
    <w:rsid w:val="001C0C3C"/>
    <w:rsid w:val="001D7C21"/>
    <w:rsid w:val="002666D4"/>
    <w:rsid w:val="002B1F8A"/>
    <w:rsid w:val="002F69D5"/>
    <w:rsid w:val="00352709"/>
    <w:rsid w:val="00355EC8"/>
    <w:rsid w:val="003F0AB5"/>
    <w:rsid w:val="00403C19"/>
    <w:rsid w:val="00432C29"/>
    <w:rsid w:val="00445042"/>
    <w:rsid w:val="00495708"/>
    <w:rsid w:val="004B25C0"/>
    <w:rsid w:val="00507EBD"/>
    <w:rsid w:val="00532837"/>
    <w:rsid w:val="00595E9B"/>
    <w:rsid w:val="005A2C1A"/>
    <w:rsid w:val="005C70E0"/>
    <w:rsid w:val="00642591"/>
    <w:rsid w:val="00643359"/>
    <w:rsid w:val="00652C92"/>
    <w:rsid w:val="00682567"/>
    <w:rsid w:val="006A48D6"/>
    <w:rsid w:val="006C0108"/>
    <w:rsid w:val="006D5E2D"/>
    <w:rsid w:val="006F1333"/>
    <w:rsid w:val="0073192D"/>
    <w:rsid w:val="00766591"/>
    <w:rsid w:val="0077245C"/>
    <w:rsid w:val="007D0ED9"/>
    <w:rsid w:val="007E7131"/>
    <w:rsid w:val="007F1212"/>
    <w:rsid w:val="008206DB"/>
    <w:rsid w:val="00842418"/>
    <w:rsid w:val="00863412"/>
    <w:rsid w:val="0087711B"/>
    <w:rsid w:val="00893DDF"/>
    <w:rsid w:val="00894114"/>
    <w:rsid w:val="008966FB"/>
    <w:rsid w:val="00907049"/>
    <w:rsid w:val="009227D0"/>
    <w:rsid w:val="00956CAF"/>
    <w:rsid w:val="009F395B"/>
    <w:rsid w:val="00A75132"/>
    <w:rsid w:val="00A81F85"/>
    <w:rsid w:val="00B24380"/>
    <w:rsid w:val="00BA3C8D"/>
    <w:rsid w:val="00BF50E1"/>
    <w:rsid w:val="00C565D6"/>
    <w:rsid w:val="00CF3779"/>
    <w:rsid w:val="00D025EA"/>
    <w:rsid w:val="00DA7F64"/>
    <w:rsid w:val="00DC42D9"/>
    <w:rsid w:val="00DD2C64"/>
    <w:rsid w:val="00E42D6D"/>
    <w:rsid w:val="00E47617"/>
    <w:rsid w:val="00E5318C"/>
    <w:rsid w:val="00E77F1F"/>
    <w:rsid w:val="00E9025E"/>
    <w:rsid w:val="00EA3ADB"/>
    <w:rsid w:val="00F03A7F"/>
    <w:rsid w:val="00FA6414"/>
    <w:rsid w:val="031B2C7F"/>
    <w:rsid w:val="03672BC8"/>
    <w:rsid w:val="039D7DCE"/>
    <w:rsid w:val="03CE5F43"/>
    <w:rsid w:val="04877EA0"/>
    <w:rsid w:val="05340028"/>
    <w:rsid w:val="054D10EA"/>
    <w:rsid w:val="06D80E87"/>
    <w:rsid w:val="076A3DB7"/>
    <w:rsid w:val="0797664C"/>
    <w:rsid w:val="0D097FEC"/>
    <w:rsid w:val="0D65473B"/>
    <w:rsid w:val="0FEA28CB"/>
    <w:rsid w:val="101C5496"/>
    <w:rsid w:val="11511F61"/>
    <w:rsid w:val="12A04F4F"/>
    <w:rsid w:val="13860A36"/>
    <w:rsid w:val="14733F9D"/>
    <w:rsid w:val="15FF3D3A"/>
    <w:rsid w:val="17E256C1"/>
    <w:rsid w:val="1A1F0E4F"/>
    <w:rsid w:val="1DD65CC8"/>
    <w:rsid w:val="1EB6201E"/>
    <w:rsid w:val="1FA75A7B"/>
    <w:rsid w:val="1FE5559C"/>
    <w:rsid w:val="203D0E37"/>
    <w:rsid w:val="21333432"/>
    <w:rsid w:val="22B365D8"/>
    <w:rsid w:val="23751ADF"/>
    <w:rsid w:val="25284930"/>
    <w:rsid w:val="25962656"/>
    <w:rsid w:val="25DC5E46"/>
    <w:rsid w:val="27E47234"/>
    <w:rsid w:val="2A495A74"/>
    <w:rsid w:val="2ACD0453"/>
    <w:rsid w:val="2B3C72FC"/>
    <w:rsid w:val="2B8925CC"/>
    <w:rsid w:val="2DCA6ECC"/>
    <w:rsid w:val="2F8D45DF"/>
    <w:rsid w:val="303A317B"/>
    <w:rsid w:val="335245E6"/>
    <w:rsid w:val="33D60378"/>
    <w:rsid w:val="34E24AFB"/>
    <w:rsid w:val="3519463E"/>
    <w:rsid w:val="361D3EC7"/>
    <w:rsid w:val="36B3099D"/>
    <w:rsid w:val="3802132F"/>
    <w:rsid w:val="39CE0309"/>
    <w:rsid w:val="3A663AD8"/>
    <w:rsid w:val="3E546A69"/>
    <w:rsid w:val="415154E2"/>
    <w:rsid w:val="424C7E32"/>
    <w:rsid w:val="42AA7468"/>
    <w:rsid w:val="436478A4"/>
    <w:rsid w:val="482374AD"/>
    <w:rsid w:val="48693111"/>
    <w:rsid w:val="48FA1FBB"/>
    <w:rsid w:val="4968161B"/>
    <w:rsid w:val="49787E20"/>
    <w:rsid w:val="49865F45"/>
    <w:rsid w:val="4D04165B"/>
    <w:rsid w:val="4D52686A"/>
    <w:rsid w:val="52344790"/>
    <w:rsid w:val="53CE29C2"/>
    <w:rsid w:val="56AB2B47"/>
    <w:rsid w:val="56F049FE"/>
    <w:rsid w:val="585D2567"/>
    <w:rsid w:val="58B6797B"/>
    <w:rsid w:val="593A439E"/>
    <w:rsid w:val="5BCC3C8B"/>
    <w:rsid w:val="5BD3501A"/>
    <w:rsid w:val="5CCB1AB4"/>
    <w:rsid w:val="5D0631CD"/>
    <w:rsid w:val="5DB91FED"/>
    <w:rsid w:val="5E135BA1"/>
    <w:rsid w:val="5F08715A"/>
    <w:rsid w:val="60964868"/>
    <w:rsid w:val="60C018E5"/>
    <w:rsid w:val="625B7B17"/>
    <w:rsid w:val="64032214"/>
    <w:rsid w:val="641A33C9"/>
    <w:rsid w:val="64542A70"/>
    <w:rsid w:val="657F0153"/>
    <w:rsid w:val="66303069"/>
    <w:rsid w:val="67EC29A5"/>
    <w:rsid w:val="695232F6"/>
    <w:rsid w:val="69F04FE9"/>
    <w:rsid w:val="6A4E7F61"/>
    <w:rsid w:val="6B5E6F1C"/>
    <w:rsid w:val="6B657311"/>
    <w:rsid w:val="6D0262E5"/>
    <w:rsid w:val="6D287521"/>
    <w:rsid w:val="6ECD3B4B"/>
    <w:rsid w:val="70985099"/>
    <w:rsid w:val="72CE4527"/>
    <w:rsid w:val="740D49E9"/>
    <w:rsid w:val="74C7103C"/>
    <w:rsid w:val="7677439C"/>
    <w:rsid w:val="7931117A"/>
    <w:rsid w:val="79F04514"/>
    <w:rsid w:val="7B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Heading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markedcontent"/>
    <w:basedOn w:val="8"/>
    <w:qFormat/>
    <w:uiPriority w:val="0"/>
  </w:style>
  <w:style w:type="character" w:customStyle="1" w:styleId="15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361</Characters>
  <Lines>18</Lines>
  <Paragraphs>5</Paragraphs>
  <TotalTime>3</TotalTime>
  <ScaleCrop>false</ScaleCrop>
  <LinksUpToDate>false</LinksUpToDate>
  <CharactersWithSpaces>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2024-10-30T08:50:00Z</dcterms:created>
  <dc:creator>请叫我宫崎大师か</dc:creator>
  <cp:lastModifiedBy>请叫我宫崎大师か</cp:lastModifiedBy>
  <cp:lastPrinted>2024-11-05T08:49:00Z</cp:lastPrinted>
  <dcterms:modified xsi:type="dcterms:W3CDTF">2024-11-06T01:14:11Z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24E16F62CFB94C29835DAA7A2DEB72C2_13</vt:lpwstr>
  </property>
</Properties>
</file>