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628A4" w14:textId="77777777" w:rsidR="00FB4A36" w:rsidRDefault="00000000">
      <w:pPr>
        <w:jc w:val="center"/>
        <w:rPr>
          <w:b/>
          <w:sz w:val="36"/>
          <w:szCs w:val="36"/>
        </w:rPr>
      </w:pPr>
      <w:bookmarkStart w:id="0" w:name="_Hlk47440342"/>
      <w:bookmarkStart w:id="1" w:name="_Hlk47441402"/>
      <w:r>
        <w:rPr>
          <w:rFonts w:hint="eastAsia"/>
          <w:b/>
          <w:sz w:val="36"/>
          <w:szCs w:val="36"/>
        </w:rPr>
        <w:t>大学生创新创业训练智能管理系统</w:t>
      </w:r>
    </w:p>
    <w:p w14:paraId="54C1EAA0" w14:textId="77777777" w:rsidR="00FB4A36" w:rsidRDefault="0000000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 w14:paraId="2E52EE2B" w14:textId="77777777" w:rsidR="00FB4A36" w:rsidRDefault="00000000">
      <w:pPr>
        <w:jc w:val="center"/>
        <w:rPr>
          <w:rFonts w:ascii="隶书" w:eastAsia="隶书"/>
          <w:sz w:val="52"/>
          <w:szCs w:val="52"/>
        </w:rPr>
      </w:pPr>
      <w:r>
        <w:rPr>
          <w:rFonts w:ascii="隶书" w:eastAsia="隶书" w:hint="eastAsia"/>
          <w:sz w:val="52"/>
          <w:szCs w:val="52"/>
        </w:rPr>
        <w:t>目 录</w:t>
      </w:r>
    </w:p>
    <w:p w14:paraId="119B61FF" w14:textId="126F505B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9072812" w:history="1">
        <w:r w:rsidR="00EA7386" w:rsidRPr="00704159">
          <w:rPr>
            <w:rStyle w:val="ae"/>
            <w:noProof/>
          </w:rPr>
          <w:t>一、选题管理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_Toc129072812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0</w:t>
        </w:r>
        <w:r w:rsidR="00EA7386">
          <w:rPr>
            <w:noProof/>
            <w:webHidden/>
          </w:rPr>
          <w:fldChar w:fldCharType="end"/>
        </w:r>
      </w:hyperlink>
    </w:p>
    <w:p w14:paraId="110B3C8C" w14:textId="071211A7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3" w:history="1">
        <w:r w:rsidR="00EA7386" w:rsidRPr="00704159">
          <w:rPr>
            <w:rStyle w:val="ae"/>
            <w:noProof/>
          </w:rPr>
          <w:t>（一）学生选择选题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_Toc129072813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0</w:t>
        </w:r>
        <w:r w:rsidR="00EA7386">
          <w:rPr>
            <w:noProof/>
            <w:webHidden/>
          </w:rPr>
          <w:fldChar w:fldCharType="end"/>
        </w:r>
      </w:hyperlink>
    </w:p>
    <w:p w14:paraId="771E7037" w14:textId="6494CBE7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4" w:history="1">
        <w:r w:rsidR="00EA7386" w:rsidRPr="00704159">
          <w:rPr>
            <w:rStyle w:val="ae"/>
            <w:noProof/>
          </w:rPr>
          <w:t>二、立项管理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_Toc129072814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2</w:t>
        </w:r>
        <w:r w:rsidR="00EA7386">
          <w:rPr>
            <w:noProof/>
            <w:webHidden/>
          </w:rPr>
          <w:fldChar w:fldCharType="end"/>
        </w:r>
      </w:hyperlink>
    </w:p>
    <w:p w14:paraId="65C3F85F" w14:textId="20C851FE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5" w:history="1">
        <w:r w:rsidR="00EA7386" w:rsidRPr="00704159">
          <w:rPr>
            <w:rStyle w:val="ae"/>
            <w:noProof/>
          </w:rPr>
          <w:t>（一）我的项目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_Toc129072815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2</w:t>
        </w:r>
        <w:r w:rsidR="00EA7386">
          <w:rPr>
            <w:noProof/>
            <w:webHidden/>
          </w:rPr>
          <w:fldChar w:fldCharType="end"/>
        </w:r>
      </w:hyperlink>
    </w:p>
    <w:p w14:paraId="2A1C413C" w14:textId="56F8FE93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6" w:history="1">
        <w:r w:rsidR="00EA7386" w:rsidRPr="00704159">
          <w:rPr>
            <w:rStyle w:val="ae"/>
            <w:noProof/>
          </w:rPr>
          <w:t>（二）申报项目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_Toc129072816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2</w:t>
        </w:r>
        <w:r w:rsidR="00EA7386">
          <w:rPr>
            <w:noProof/>
            <w:webHidden/>
          </w:rPr>
          <w:fldChar w:fldCharType="end"/>
        </w:r>
      </w:hyperlink>
    </w:p>
    <w:p w14:paraId="18FF63C8" w14:textId="2E8FC436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7" w:history="1">
        <w:r w:rsidR="00EA7386" w:rsidRPr="00704159">
          <w:rPr>
            <w:rStyle w:val="ae"/>
            <w:noProof/>
          </w:rPr>
          <w:t>三、中期管理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_Toc129072817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4</w:t>
        </w:r>
        <w:r w:rsidR="00EA7386">
          <w:rPr>
            <w:noProof/>
            <w:webHidden/>
          </w:rPr>
          <w:fldChar w:fldCharType="end"/>
        </w:r>
      </w:hyperlink>
    </w:p>
    <w:p w14:paraId="18A39FFD" w14:textId="0E4B41E2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8" w:history="1">
        <w:r w:rsidR="00EA7386" w:rsidRPr="00704159">
          <w:rPr>
            <w:rStyle w:val="ae"/>
            <w:noProof/>
          </w:rPr>
          <w:t>（一）提交中期检查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_Toc129072818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4</w:t>
        </w:r>
        <w:r w:rsidR="00EA7386">
          <w:rPr>
            <w:noProof/>
            <w:webHidden/>
          </w:rPr>
          <w:fldChar w:fldCharType="end"/>
        </w:r>
      </w:hyperlink>
    </w:p>
    <w:p w14:paraId="583D6674" w14:textId="022667DC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19" w:history="1">
        <w:r w:rsidR="00EA7386" w:rsidRPr="00704159">
          <w:rPr>
            <w:rStyle w:val="ae"/>
            <w:noProof/>
          </w:rPr>
          <w:t>四、结题管理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_Toc129072819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5</w:t>
        </w:r>
        <w:r w:rsidR="00EA7386">
          <w:rPr>
            <w:noProof/>
            <w:webHidden/>
          </w:rPr>
          <w:fldChar w:fldCharType="end"/>
        </w:r>
      </w:hyperlink>
    </w:p>
    <w:p w14:paraId="46905D29" w14:textId="0046A9B4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0" w:history="1">
        <w:r w:rsidR="00EA7386" w:rsidRPr="00704159">
          <w:rPr>
            <w:rStyle w:val="ae"/>
            <w:noProof/>
          </w:rPr>
          <w:t>（一）填报结题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_Toc129072820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5</w:t>
        </w:r>
        <w:r w:rsidR="00EA7386">
          <w:rPr>
            <w:noProof/>
            <w:webHidden/>
          </w:rPr>
          <w:fldChar w:fldCharType="end"/>
        </w:r>
      </w:hyperlink>
    </w:p>
    <w:p w14:paraId="2B52D2C0" w14:textId="5E5F076B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1" w:history="1">
        <w:r w:rsidR="00EA7386" w:rsidRPr="00704159">
          <w:rPr>
            <w:rStyle w:val="ae"/>
            <w:noProof/>
          </w:rPr>
          <w:t>五、项目成果管理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_Toc129072821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6</w:t>
        </w:r>
        <w:r w:rsidR="00EA7386">
          <w:rPr>
            <w:noProof/>
            <w:webHidden/>
          </w:rPr>
          <w:fldChar w:fldCharType="end"/>
        </w:r>
      </w:hyperlink>
    </w:p>
    <w:p w14:paraId="236BD5F6" w14:textId="4F058330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2" w:history="1">
        <w:r w:rsidR="00EA7386" w:rsidRPr="00704159">
          <w:rPr>
            <w:rStyle w:val="ae"/>
            <w:noProof/>
          </w:rPr>
          <w:t>六、项目异动管理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_Toc129072822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6</w:t>
        </w:r>
        <w:r w:rsidR="00EA7386">
          <w:rPr>
            <w:noProof/>
            <w:webHidden/>
          </w:rPr>
          <w:fldChar w:fldCharType="end"/>
        </w:r>
      </w:hyperlink>
    </w:p>
    <w:p w14:paraId="7AFBF968" w14:textId="31A4597B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3" w:history="1">
        <w:r w:rsidR="00EA7386" w:rsidRPr="00704159">
          <w:rPr>
            <w:rStyle w:val="ae"/>
            <w:noProof/>
          </w:rPr>
          <w:t>（一）填写项目变更申请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_Toc129072823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6</w:t>
        </w:r>
        <w:r w:rsidR="00EA7386">
          <w:rPr>
            <w:noProof/>
            <w:webHidden/>
          </w:rPr>
          <w:fldChar w:fldCharType="end"/>
        </w:r>
      </w:hyperlink>
    </w:p>
    <w:p w14:paraId="2F9C1014" w14:textId="4AA3E353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4" w:history="1">
        <w:r w:rsidR="00EA7386" w:rsidRPr="00704159">
          <w:rPr>
            <w:rStyle w:val="ae"/>
            <w:noProof/>
          </w:rPr>
          <w:t>（二）填写项目延期申请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_Toc129072824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8</w:t>
        </w:r>
        <w:r w:rsidR="00EA7386">
          <w:rPr>
            <w:noProof/>
            <w:webHidden/>
          </w:rPr>
          <w:fldChar w:fldCharType="end"/>
        </w:r>
      </w:hyperlink>
    </w:p>
    <w:p w14:paraId="1121AE81" w14:textId="02267885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5" w:history="1">
        <w:r w:rsidR="00EA7386" w:rsidRPr="00704159">
          <w:rPr>
            <w:rStyle w:val="ae"/>
            <w:noProof/>
          </w:rPr>
          <w:t>（三）填写项目终止申请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_Toc129072825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9</w:t>
        </w:r>
        <w:r w:rsidR="00EA7386">
          <w:rPr>
            <w:noProof/>
            <w:webHidden/>
          </w:rPr>
          <w:fldChar w:fldCharType="end"/>
        </w:r>
      </w:hyperlink>
    </w:p>
    <w:p w14:paraId="5430392B" w14:textId="607E8D38" w:rsidR="00EA7386" w:rsidRDefault="00000000">
      <w:pPr>
        <w:pStyle w:val="TOC1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6" w:history="1">
        <w:r w:rsidR="00EA7386" w:rsidRPr="00704159">
          <w:rPr>
            <w:rStyle w:val="ae"/>
            <w:noProof/>
          </w:rPr>
          <w:t>七、个人中心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_Toc129072826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10</w:t>
        </w:r>
        <w:r w:rsidR="00EA7386">
          <w:rPr>
            <w:noProof/>
            <w:webHidden/>
          </w:rPr>
          <w:fldChar w:fldCharType="end"/>
        </w:r>
      </w:hyperlink>
    </w:p>
    <w:p w14:paraId="590E0A33" w14:textId="3AAF1BD3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7" w:history="1">
        <w:r w:rsidR="00EA7386" w:rsidRPr="00704159">
          <w:rPr>
            <w:rStyle w:val="ae"/>
            <w:noProof/>
          </w:rPr>
          <w:t>（一）通用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_Toc129072827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10</w:t>
        </w:r>
        <w:r w:rsidR="00EA7386">
          <w:rPr>
            <w:noProof/>
            <w:webHidden/>
          </w:rPr>
          <w:fldChar w:fldCharType="end"/>
        </w:r>
      </w:hyperlink>
    </w:p>
    <w:p w14:paraId="0AAA2FBB" w14:textId="70965833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8" w:history="1">
        <w:r w:rsidR="00EA7386" w:rsidRPr="00704159">
          <w:rPr>
            <w:rStyle w:val="ae"/>
            <w:noProof/>
          </w:rPr>
          <w:t>（二）站内信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_Toc129072828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11</w:t>
        </w:r>
        <w:r w:rsidR="00EA7386">
          <w:rPr>
            <w:noProof/>
            <w:webHidden/>
          </w:rPr>
          <w:fldChar w:fldCharType="end"/>
        </w:r>
      </w:hyperlink>
    </w:p>
    <w:p w14:paraId="3DF5CD4F" w14:textId="778141BB" w:rsidR="00EA7386" w:rsidRDefault="00000000">
      <w:pPr>
        <w:pStyle w:val="TOC2"/>
        <w:tabs>
          <w:tab w:val="right" w:leader="dot" w:pos="9628"/>
        </w:tabs>
        <w:ind w:firstLine="480"/>
        <w:rPr>
          <w:rFonts w:asciiTheme="minorHAnsi" w:eastAsiaTheme="minorEastAsia" w:hAnsiTheme="minorHAnsi" w:cstheme="minorBidi"/>
          <w:noProof/>
          <w:sz w:val="21"/>
        </w:rPr>
      </w:pPr>
      <w:hyperlink w:anchor="_Toc129072829" w:history="1">
        <w:r w:rsidR="00EA7386" w:rsidRPr="00704159">
          <w:rPr>
            <w:rStyle w:val="ae"/>
            <w:noProof/>
          </w:rPr>
          <w:t>（三）文件中心</w:t>
        </w:r>
        <w:r w:rsidR="00EA7386">
          <w:rPr>
            <w:noProof/>
            <w:webHidden/>
          </w:rPr>
          <w:tab/>
        </w:r>
        <w:r w:rsidR="00EA7386">
          <w:rPr>
            <w:noProof/>
            <w:webHidden/>
          </w:rPr>
          <w:fldChar w:fldCharType="begin"/>
        </w:r>
        <w:r w:rsidR="00EA7386">
          <w:rPr>
            <w:noProof/>
            <w:webHidden/>
          </w:rPr>
          <w:instrText xml:space="preserve"> PAGEREF _Toc129072829 \h </w:instrText>
        </w:r>
        <w:r w:rsidR="00EA7386">
          <w:rPr>
            <w:noProof/>
            <w:webHidden/>
          </w:rPr>
        </w:r>
        <w:r w:rsidR="00EA7386">
          <w:rPr>
            <w:noProof/>
            <w:webHidden/>
          </w:rPr>
          <w:fldChar w:fldCharType="separate"/>
        </w:r>
        <w:r w:rsidR="00EA7386">
          <w:rPr>
            <w:noProof/>
            <w:webHidden/>
          </w:rPr>
          <w:t>12</w:t>
        </w:r>
        <w:r w:rsidR="00EA7386">
          <w:rPr>
            <w:noProof/>
            <w:webHidden/>
          </w:rPr>
          <w:fldChar w:fldCharType="end"/>
        </w:r>
      </w:hyperlink>
    </w:p>
    <w:p w14:paraId="7028D672" w14:textId="19D22844" w:rsidR="00FB4A36" w:rsidRDefault="00000000">
      <w:pPr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p w14:paraId="16E6DAAD" w14:textId="2439A7F6" w:rsidR="00FB4A36" w:rsidRDefault="00082BB9">
      <w:pPr>
        <w:pStyle w:val="1"/>
        <w:ind w:firstLineChars="62" w:firstLine="187"/>
      </w:pPr>
      <w:bookmarkStart w:id="2" w:name="_Hlk47440361"/>
      <w:bookmarkStart w:id="3" w:name="一、项目申报"/>
      <w:bookmarkStart w:id="4" w:name="_Toc129072814"/>
      <w:bookmarkEnd w:id="0"/>
      <w:bookmarkEnd w:id="1"/>
      <w:r>
        <w:rPr>
          <w:rFonts w:hint="eastAsia"/>
        </w:rPr>
        <w:lastRenderedPageBreak/>
        <w:t>一</w:t>
      </w:r>
      <w:r w:rsidR="00000000">
        <w:rPr>
          <w:rFonts w:hint="eastAsia"/>
        </w:rPr>
        <w:t>、立项管理</w:t>
      </w:r>
      <w:bookmarkEnd w:id="4"/>
    </w:p>
    <w:p w14:paraId="315FDBB1" w14:textId="77777777" w:rsidR="00FB4A36" w:rsidRDefault="00000000">
      <w:pPr>
        <w:pStyle w:val="2"/>
        <w:numPr>
          <w:ilvl w:val="0"/>
          <w:numId w:val="0"/>
        </w:numPr>
      </w:pPr>
      <w:bookmarkStart w:id="5" w:name="_Toc129072815"/>
      <w:r>
        <w:rPr>
          <w:rFonts w:hint="eastAsia"/>
        </w:rPr>
        <w:t>（一）我的项目</w:t>
      </w:r>
      <w:bookmarkEnd w:id="5"/>
    </w:p>
    <w:p w14:paraId="457BDBA9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 w14:paraId="3BA6AB60" w14:textId="77777777" w:rsidR="00FB4A36" w:rsidRDefault="00000000">
      <w:pPr>
        <w:pStyle w:val="a0"/>
        <w:ind w:firstLineChars="0"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A3561E4" wp14:editId="5CF92258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5892" w14:textId="77777777" w:rsidR="00FB4A36" w:rsidRDefault="00000000">
      <w:pPr>
        <w:pStyle w:val="2"/>
        <w:numPr>
          <w:ilvl w:val="0"/>
          <w:numId w:val="0"/>
        </w:numPr>
      </w:pPr>
      <w:bookmarkStart w:id="6" w:name="_Toc129072816"/>
      <w:r>
        <w:rPr>
          <w:rFonts w:hint="eastAsia"/>
        </w:rPr>
        <w:t>（二）申报项目</w:t>
      </w:r>
      <w:bookmarkEnd w:id="6"/>
    </w:p>
    <w:bookmarkEnd w:id="2"/>
    <w:bookmarkEnd w:id="3"/>
    <w:p w14:paraId="75979295" w14:textId="342715CC" w:rsidR="00FB4A36" w:rsidRDefault="0000000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、学生登录系统后，点击立项管理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申报项目菜单后，点击页面上新增按钮</w:t>
      </w:r>
      <w:r>
        <w:rPr>
          <w:noProof/>
        </w:rPr>
        <w:drawing>
          <wp:inline distT="0" distB="0" distL="0" distR="0" wp14:anchorId="5CA784DA" wp14:editId="21A074D7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 w14:paraId="52DF4B26" w14:textId="23B36A77" w:rsidR="00FB4A36" w:rsidRDefault="00000000">
      <w:pPr>
        <w:jc w:val="center"/>
      </w:pPr>
      <w:r>
        <w:rPr>
          <w:noProof/>
        </w:rPr>
        <w:drawing>
          <wp:inline distT="0" distB="0" distL="0" distR="0" wp14:anchorId="23AF2730" wp14:editId="117F1011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2D5BB" w14:textId="41468C00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2</w:t>
      </w:r>
      <w:r>
        <w:rPr>
          <w:rFonts w:hint="eastAsia"/>
          <w:sz w:val="28"/>
          <w:szCs w:val="28"/>
        </w:rPr>
        <w:t>、暂存后还可以不断修改申请书的内容，如下图中第一条项目所示；提交后则不能修改申请书中内容，如下图中第二条项目所示，此时可联系或者提醒指导教师进行审核。</w:t>
      </w:r>
    </w:p>
    <w:p w14:paraId="13DE5A7A" w14:textId="707BB361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5298156C" wp14:editId="2F7AA162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1B13E" w14:textId="0BEC4EFF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3976D4" w14:textId="272680F3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 w14:paraId="7290A503" w14:textId="421C558A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：不在申报日期范围内；</w:t>
      </w:r>
    </w:p>
    <w:p w14:paraId="321769FD" w14:textId="221C7051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：学生不在申报年级范围内；</w:t>
      </w:r>
    </w:p>
    <w:p w14:paraId="4749D92A" w14:textId="283BBA33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：可能您参加的项目数超过学校的规定。</w:t>
      </w:r>
    </w:p>
    <w:p w14:paraId="771CFA52" w14:textId="2AAAD385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 w14:paraId="2DBC025E" w14:textId="497311AC" w:rsidR="00FB4A36" w:rsidRDefault="00FB4A36">
      <w:pPr>
        <w:jc w:val="center"/>
        <w:rPr>
          <w:sz w:val="28"/>
          <w:szCs w:val="28"/>
        </w:rPr>
      </w:pPr>
    </w:p>
    <w:p w14:paraId="20B39D40" w14:textId="75934F80" w:rsidR="00FB4A36" w:rsidRDefault="00082BB9">
      <w:pPr>
        <w:pStyle w:val="1"/>
        <w:ind w:firstLineChars="62" w:firstLine="187"/>
      </w:pPr>
      <w:bookmarkStart w:id="7" w:name="_Toc129072817"/>
      <w:bookmarkStart w:id="8" w:name="二、中期检查材料"/>
      <w:r>
        <w:rPr>
          <w:rFonts w:hint="eastAsia"/>
        </w:rPr>
        <w:t>二</w:t>
      </w:r>
      <w:r w:rsidR="00000000">
        <w:rPr>
          <w:rFonts w:hint="eastAsia"/>
        </w:rPr>
        <w:t>、中期管理</w:t>
      </w:r>
      <w:bookmarkEnd w:id="7"/>
    </w:p>
    <w:p w14:paraId="11CE0F91" w14:textId="5EFD7A68" w:rsidR="00FB4A36" w:rsidRDefault="00000000">
      <w:pPr>
        <w:pStyle w:val="2"/>
        <w:numPr>
          <w:ilvl w:val="0"/>
          <w:numId w:val="0"/>
        </w:numPr>
      </w:pPr>
      <w:bookmarkStart w:id="9" w:name="_Toc60905973"/>
      <w:bookmarkStart w:id="10" w:name="_Toc129072818"/>
      <w:bookmarkEnd w:id="8"/>
      <w:r>
        <w:rPr>
          <w:rFonts w:hint="eastAsia"/>
        </w:rPr>
        <w:t>（</w:t>
      </w:r>
      <w:r w:rsidR="00EA7386">
        <w:rPr>
          <w:rFonts w:hint="eastAsia"/>
        </w:rPr>
        <w:t>一</w:t>
      </w:r>
      <w:r>
        <w:rPr>
          <w:rFonts w:hint="eastAsia"/>
        </w:rPr>
        <w:t>）提交中期检查</w:t>
      </w:r>
      <w:bookmarkEnd w:id="9"/>
      <w:bookmarkEnd w:id="10"/>
    </w:p>
    <w:p w14:paraId="2937DBFC" w14:textId="77777777" w:rsidR="00FB4A36" w:rsidRDefault="00000000">
      <w:pPr>
        <w:pStyle w:val="a0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、学生提交执行计划书后方可提交中期检查，登录系统后，</w:t>
      </w:r>
      <w:proofErr w:type="gramStart"/>
      <w:r>
        <w:rPr>
          <w:rFonts w:hint="eastAsia"/>
          <w:sz w:val="28"/>
          <w:szCs w:val="28"/>
        </w:rPr>
        <w:t>点击中期</w:t>
      </w:r>
      <w:proofErr w:type="gramEnd"/>
      <w:r>
        <w:rPr>
          <w:rFonts w:hint="eastAsia"/>
          <w:sz w:val="28"/>
          <w:szCs w:val="28"/>
        </w:rPr>
        <w:t>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中期检查管理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填报中期检查菜单，页面上可查看到项目信息，点击</w:t>
      </w:r>
      <w:r>
        <w:rPr>
          <w:noProof/>
        </w:rPr>
        <w:drawing>
          <wp:inline distT="0" distB="0" distL="0" distR="0" wp14:anchorId="2AE1A2E3" wp14:editId="2D32A1D4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 w14:paraId="5EFF0FC3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A7700CF" wp14:editId="1266C0EC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C9509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、逐项填写完成，点击提交即中期检查提交成功，您可以联系或者提醒老师进行审核。</w:t>
      </w:r>
    </w:p>
    <w:p w14:paraId="4FBE7B5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598FC427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）由项目第一主持人提交中期检查；</w:t>
      </w:r>
    </w:p>
    <w:p w14:paraId="7B64E16F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 w14:paraId="68295449" w14:textId="00A29B53" w:rsidR="00FB4A36" w:rsidRDefault="00082BB9">
      <w:pPr>
        <w:pStyle w:val="1"/>
        <w:tabs>
          <w:tab w:val="left" w:pos="3705"/>
        </w:tabs>
        <w:ind w:firstLineChars="62" w:firstLine="187"/>
      </w:pPr>
      <w:bookmarkStart w:id="11" w:name="_Toc129072819"/>
      <w:r>
        <w:rPr>
          <w:rFonts w:hint="eastAsia"/>
        </w:rPr>
        <w:t>三</w:t>
      </w:r>
      <w:r w:rsidR="00000000">
        <w:rPr>
          <w:rFonts w:hint="eastAsia"/>
        </w:rPr>
        <w:t>、结题管理</w:t>
      </w:r>
      <w:bookmarkEnd w:id="11"/>
      <w:r w:rsidR="00000000">
        <w:tab/>
      </w:r>
    </w:p>
    <w:p w14:paraId="14936331" w14:textId="77777777" w:rsidR="00FB4A36" w:rsidRDefault="00000000">
      <w:pPr>
        <w:pStyle w:val="2"/>
        <w:numPr>
          <w:ilvl w:val="0"/>
          <w:numId w:val="0"/>
        </w:numPr>
      </w:pPr>
      <w:bookmarkStart w:id="12" w:name="_Toc129072820"/>
      <w:r>
        <w:rPr>
          <w:rFonts w:hint="eastAsia"/>
        </w:rPr>
        <w:t>（一）填报结题</w:t>
      </w:r>
      <w:bookmarkEnd w:id="12"/>
    </w:p>
    <w:p w14:paraId="75510D23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、学校管理员审核中期检查通过，学生登录系统点击结题管理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填报结题菜单，页面上点击</w:t>
      </w:r>
      <w:r>
        <w:rPr>
          <w:noProof/>
        </w:rPr>
        <w:drawing>
          <wp:inline distT="0" distB="0" distL="0" distR="0" wp14:anchorId="0B03C84C" wp14:editId="2B27C5AE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 w14:paraId="4171FCB6" w14:textId="77777777" w:rsidR="00FB4A36" w:rsidRDefault="00000000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FD77549" wp14:editId="77BB3986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8BBD7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、逐项填写完成，点击提交即结题报告提交成功，您可以联系或者提醒指导教师进行审核。提交结题报告后，可以导出，不可删除和修改，如下图所示：</w:t>
      </w:r>
    </w:p>
    <w:p w14:paraId="7D4B0C41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49AB8DF" wp14:editId="1EB33222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2220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816A73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）学校管理员审核通过中期检查后，方可提交结题报告；</w:t>
      </w:r>
    </w:p>
    <w:p w14:paraId="72DD7ED0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）由项目第一主持人提交结题报告；</w:t>
      </w:r>
    </w:p>
    <w:p w14:paraId="3656E4E1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 w14:paraId="3E975432" w14:textId="77777777" w:rsidR="00FB4A36" w:rsidRDefault="00FB4A36">
      <w:pPr>
        <w:rPr>
          <w:sz w:val="28"/>
          <w:szCs w:val="28"/>
        </w:rPr>
      </w:pPr>
    </w:p>
    <w:p w14:paraId="4E85CE71" w14:textId="0EB6C59F" w:rsidR="00FB4A36" w:rsidRDefault="00082BB9">
      <w:pPr>
        <w:pStyle w:val="1"/>
        <w:ind w:firstLineChars="62" w:firstLine="187"/>
      </w:pPr>
      <w:bookmarkStart w:id="13" w:name="_Toc129072821"/>
      <w:r>
        <w:rPr>
          <w:rFonts w:hint="eastAsia"/>
        </w:rPr>
        <w:lastRenderedPageBreak/>
        <w:t>四</w:t>
      </w:r>
      <w:r w:rsidR="00000000">
        <w:rPr>
          <w:rFonts w:hint="eastAsia"/>
        </w:rPr>
        <w:t>、项目成果管理</w:t>
      </w:r>
      <w:bookmarkEnd w:id="13"/>
    </w:p>
    <w:p w14:paraId="7E4D9B71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）学生结题后可以提交成果，点击“操作栏”的</w:t>
      </w:r>
      <w:r>
        <w:rPr>
          <w:noProof/>
        </w:rPr>
        <w:drawing>
          <wp:inline distT="0" distB="0" distL="0" distR="0" wp14:anchorId="5B970423" wp14:editId="4B869EFC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 w14:paraId="02512874" w14:textId="77777777" w:rsidR="00FB4A36" w:rsidRDefault="0000000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68E1573" wp14:editId="13D97F79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99AEA" w14:textId="706C888D" w:rsidR="00FB4A36" w:rsidRDefault="00082BB9">
      <w:pPr>
        <w:pStyle w:val="1"/>
        <w:ind w:firstLineChars="62" w:firstLine="187"/>
      </w:pPr>
      <w:bookmarkStart w:id="14" w:name="_Toc58432300"/>
      <w:bookmarkStart w:id="15" w:name="_Toc129072822"/>
      <w:r>
        <w:rPr>
          <w:rFonts w:hint="eastAsia"/>
        </w:rPr>
        <w:t>五</w:t>
      </w:r>
      <w:r w:rsidR="00000000">
        <w:rPr>
          <w:rFonts w:hint="eastAsia"/>
        </w:rPr>
        <w:t>、项目异动管理</w:t>
      </w:r>
      <w:bookmarkEnd w:id="14"/>
      <w:bookmarkEnd w:id="15"/>
    </w:p>
    <w:p w14:paraId="00090CBC" w14:textId="77777777" w:rsidR="00FB4A36" w:rsidRDefault="00000000">
      <w:pPr>
        <w:pStyle w:val="2"/>
        <w:numPr>
          <w:ilvl w:val="0"/>
          <w:numId w:val="0"/>
        </w:numPr>
      </w:pPr>
      <w:bookmarkStart w:id="16" w:name="_Toc58432301"/>
      <w:bookmarkStart w:id="17" w:name="_Toc129072823"/>
      <w:r>
        <w:rPr>
          <w:rFonts w:hint="eastAsia"/>
        </w:rPr>
        <w:t>（一）填写项目变更申请</w:t>
      </w:r>
      <w:bookmarkEnd w:id="16"/>
      <w:bookmarkEnd w:id="17"/>
    </w:p>
    <w:p w14:paraId="763A26F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项目变更申请菜单，页面上点击“管理”按钮进入变更申请列表页面，再点击“新增”按钮，进入申请页面逐项填写。如下图示：</w:t>
      </w:r>
    </w:p>
    <w:p w14:paraId="2FF4D08F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9FBFC42" wp14:editId="73092566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1B984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0ECA773" wp14:editId="51E0C81C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6E64E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 w14:paraId="0F9E00A7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769B223" wp14:editId="6CE3CBFE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BB0A1" w14:textId="77777777" w:rsidR="00FB4A36" w:rsidRDefault="00000000"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 w14:paraId="7903DF89" w14:textId="77777777" w:rsidR="00FB4A36" w:rsidRDefault="00FB4A36">
      <w:pPr>
        <w:ind w:firstLine="420"/>
        <w:jc w:val="center"/>
        <w:rPr>
          <w:szCs w:val="21"/>
        </w:rPr>
      </w:pPr>
    </w:p>
    <w:p w14:paraId="24A37CD0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EF7FCB9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）项目负责人提交变更申请，项目成员不可提交。</w:t>
      </w:r>
    </w:p>
    <w:p w14:paraId="7AA711C8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）项目变更申请可申请多次，申请后全部流程审核通过才能申请第二次。</w:t>
      </w:r>
    </w:p>
    <w:p w14:paraId="766217EB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）项目立项发布后方能申请。</w:t>
      </w:r>
    </w:p>
    <w:p w14:paraId="2C3C92BA" w14:textId="77777777" w:rsidR="00FB4A36" w:rsidRDefault="00FB4A36">
      <w:pPr>
        <w:ind w:firstLineChars="300" w:firstLine="630"/>
        <w:rPr>
          <w:rFonts w:ascii="宋体" w:hAnsi="宋体"/>
          <w:szCs w:val="21"/>
        </w:rPr>
      </w:pPr>
    </w:p>
    <w:p w14:paraId="2AD5A2E4" w14:textId="77777777" w:rsidR="00FB4A36" w:rsidRDefault="00000000">
      <w:pPr>
        <w:pStyle w:val="2"/>
        <w:numPr>
          <w:ilvl w:val="0"/>
          <w:numId w:val="0"/>
        </w:numPr>
      </w:pPr>
      <w:bookmarkStart w:id="18" w:name="_Toc58432302"/>
      <w:bookmarkStart w:id="19" w:name="_Toc129072824"/>
      <w:r>
        <w:rPr>
          <w:rFonts w:hint="eastAsia"/>
        </w:rPr>
        <w:t>（二）填写项目延期申请</w:t>
      </w:r>
      <w:bookmarkEnd w:id="18"/>
      <w:bookmarkEnd w:id="19"/>
    </w:p>
    <w:p w14:paraId="60D6DCF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 w14:paraId="2DE6FAC5" w14:textId="77777777" w:rsidR="00FB4A36" w:rsidRDefault="00FB4A36">
      <w:pPr>
        <w:ind w:firstLineChars="200" w:firstLine="436"/>
        <w:rPr>
          <w:rFonts w:ascii="宋体" w:hAnsi="宋体"/>
          <w:spacing w:val="4"/>
          <w:szCs w:val="21"/>
        </w:rPr>
      </w:pPr>
    </w:p>
    <w:p w14:paraId="112F1CA7" w14:textId="77777777" w:rsidR="00FB4A36" w:rsidRDefault="00000000">
      <w:pPr>
        <w:jc w:val="center"/>
      </w:pPr>
      <w:r>
        <w:rPr>
          <w:noProof/>
        </w:rPr>
        <w:drawing>
          <wp:inline distT="0" distB="0" distL="0" distR="0" wp14:anchorId="7A15C2F6" wp14:editId="2FE54297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AF846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9387200" wp14:editId="557A26FE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38BD1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 w14:paraId="11D7AA78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A36B291" wp14:editId="2F6D4BC7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7365" w14:textId="77777777" w:rsidR="00FB4A36" w:rsidRDefault="00000000">
      <w:pPr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延期结题申请页面</w:t>
      </w:r>
    </w:p>
    <w:p w14:paraId="145EAD34" w14:textId="77777777" w:rsidR="00FB4A36" w:rsidRDefault="00FB4A36">
      <w:pPr>
        <w:rPr>
          <w:sz w:val="36"/>
          <w:szCs w:val="36"/>
          <w:shd w:val="clear" w:color="auto" w:fill="C2D69B"/>
        </w:rPr>
      </w:pPr>
    </w:p>
    <w:p w14:paraId="0F27709F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18373C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）项目负责人提交延期申请，项目成员不可提交。</w:t>
      </w:r>
    </w:p>
    <w:p w14:paraId="770BF0D4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）项目延期可申请多次，申请后全部流程审核通过才能申请第二次。</w:t>
      </w:r>
    </w:p>
    <w:p w14:paraId="2022F4EC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）项目立项发布后方能申请。</w:t>
      </w:r>
    </w:p>
    <w:p w14:paraId="781AB79B" w14:textId="77777777" w:rsidR="00FB4A36" w:rsidRDefault="00FB4A36">
      <w:pPr>
        <w:rPr>
          <w:rFonts w:ascii="宋体" w:hAnsi="宋体"/>
          <w:szCs w:val="21"/>
        </w:rPr>
      </w:pPr>
    </w:p>
    <w:p w14:paraId="3402A627" w14:textId="77777777" w:rsidR="00FB4A36" w:rsidRDefault="00000000">
      <w:pPr>
        <w:pStyle w:val="2"/>
        <w:numPr>
          <w:ilvl w:val="0"/>
          <w:numId w:val="0"/>
        </w:numPr>
      </w:pPr>
      <w:bookmarkStart w:id="20" w:name="_Toc58432303"/>
      <w:bookmarkStart w:id="21" w:name="_Toc129072825"/>
      <w:r>
        <w:rPr>
          <w:rFonts w:hint="eastAsia"/>
        </w:rPr>
        <w:t>（三）填写项目终止申请</w:t>
      </w:r>
      <w:bookmarkEnd w:id="20"/>
      <w:bookmarkEnd w:id="21"/>
    </w:p>
    <w:p w14:paraId="64ACEEEC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</w:t>
      </w:r>
      <w:r>
        <w:rPr>
          <w:rFonts w:hint="eastAsia"/>
          <w:sz w:val="28"/>
          <w:szCs w:val="28"/>
        </w:rPr>
        <w:t>---</w:t>
      </w:r>
      <w:r>
        <w:rPr>
          <w:rFonts w:hint="eastAsia"/>
          <w:sz w:val="28"/>
          <w:szCs w:val="28"/>
        </w:rPr>
        <w:t>填写项目终止申请菜单，页面上点击“填写”按钮进入申请页面。如下图所示：</w:t>
      </w:r>
    </w:p>
    <w:p w14:paraId="5956BBE2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00E8BD" wp14:editId="30ED4D2A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2B95F" w14:textId="77777777" w:rsidR="00FB4A36" w:rsidRDefault="00000000">
      <w:pPr>
        <w:pStyle w:val="a0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若不确定可点击暂存，此时可以修改或删除终止申请，若点击提交即申请</w:t>
      </w:r>
      <w:r>
        <w:rPr>
          <w:rFonts w:hint="eastAsia"/>
          <w:sz w:val="28"/>
          <w:szCs w:val="28"/>
        </w:rPr>
        <w:lastRenderedPageBreak/>
        <w:t>完成，等待审核。列表页面，点击详情按钮，可查看申请的具体进度和审核意见。</w:t>
      </w:r>
      <w:r>
        <w:rPr>
          <w:rFonts w:hint="eastAsia"/>
          <w:sz w:val="28"/>
          <w:szCs w:val="28"/>
        </w:rPr>
        <w:t xml:space="preserve"> </w:t>
      </w:r>
    </w:p>
    <w:p w14:paraId="1F3E5D69" w14:textId="77777777" w:rsidR="00FB4A36" w:rsidRDefault="0000000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AB60812" wp14:editId="54605CC6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24E33" w14:textId="77777777" w:rsidR="00FB4A36" w:rsidRDefault="00000000"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 w14:paraId="25CED831" w14:textId="77777777" w:rsidR="00FB4A36" w:rsidRDefault="0000000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B48853A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）项目负责人提交变更申请，项目成员不可提交。</w:t>
      </w:r>
    </w:p>
    <w:p w14:paraId="782BC919" w14:textId="53459680" w:rsidR="00FB4A36" w:rsidRDefault="00082BB9">
      <w:pPr>
        <w:pStyle w:val="1"/>
        <w:ind w:firstLineChars="62" w:firstLine="187"/>
      </w:pPr>
      <w:bookmarkStart w:id="22" w:name="_Toc129072826"/>
      <w:bookmarkStart w:id="23" w:name="六、其他"/>
      <w:r>
        <w:rPr>
          <w:rFonts w:hint="eastAsia"/>
        </w:rPr>
        <w:t>六</w:t>
      </w:r>
      <w:r w:rsidR="00000000">
        <w:rPr>
          <w:rFonts w:hint="eastAsia"/>
        </w:rPr>
        <w:t>、个人中心</w:t>
      </w:r>
      <w:bookmarkEnd w:id="22"/>
    </w:p>
    <w:p w14:paraId="42CECBC7" w14:textId="77777777" w:rsidR="00FB4A36" w:rsidRDefault="00000000">
      <w:pPr>
        <w:pStyle w:val="2"/>
        <w:numPr>
          <w:ilvl w:val="0"/>
          <w:numId w:val="0"/>
        </w:numPr>
      </w:pPr>
      <w:bookmarkStart w:id="24" w:name="_Toc129072827"/>
      <w:r>
        <w:rPr>
          <w:rFonts w:hint="eastAsia"/>
        </w:rPr>
        <w:t>（一）通用</w:t>
      </w:r>
      <w:bookmarkEnd w:id="24"/>
    </w:p>
    <w:p w14:paraId="126C6956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</w:t>
      </w:r>
      <w:proofErr w:type="gramStart"/>
      <w:r>
        <w:rPr>
          <w:rFonts w:hint="eastAsia"/>
          <w:sz w:val="28"/>
          <w:szCs w:val="28"/>
        </w:rPr>
        <w:t>侧边栏模式</w:t>
      </w:r>
      <w:proofErr w:type="gramEnd"/>
      <w:r>
        <w:rPr>
          <w:rFonts w:hint="eastAsia"/>
          <w:sz w:val="28"/>
          <w:szCs w:val="28"/>
        </w:rPr>
        <w:t>，可查看系统通知和帮助，如下图所示：</w:t>
      </w:r>
    </w:p>
    <w:p w14:paraId="6411CC20" w14:textId="77777777" w:rsidR="00FB4A36" w:rsidRDefault="00000000">
      <w:pPr>
        <w:jc w:val="center"/>
        <w:rPr>
          <w:rFonts w:ascii="宋体" w:hAnsi="宋体"/>
          <w:szCs w:val="21"/>
        </w:rPr>
      </w:pPr>
      <w:r>
        <w:rPr>
          <w:noProof/>
        </w:rPr>
        <w:lastRenderedPageBreak/>
        <w:drawing>
          <wp:inline distT="0" distB="0" distL="0" distR="0" wp14:anchorId="0FD407A7" wp14:editId="54363E79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0D732" w14:textId="77777777" w:rsidR="00FB4A36" w:rsidRDefault="00000000">
      <w:pPr>
        <w:pStyle w:val="2"/>
        <w:numPr>
          <w:ilvl w:val="0"/>
          <w:numId w:val="0"/>
        </w:numPr>
      </w:pPr>
      <w:bookmarkStart w:id="25" w:name="_Toc129072828"/>
      <w:r>
        <w:rPr>
          <w:rFonts w:hint="eastAsia"/>
        </w:rPr>
        <w:t>（二）站内信</w:t>
      </w:r>
      <w:bookmarkEnd w:id="25"/>
    </w:p>
    <w:p w14:paraId="7BDC5E65" w14:textId="77777777" w:rsidR="00FB4A36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、收件箱</w:t>
      </w:r>
    </w:p>
    <w:p w14:paraId="501E4299" w14:textId="77777777" w:rsidR="00FB4A36" w:rsidRDefault="0000000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 w14:paraId="33EDD5CD" w14:textId="77777777" w:rsidR="00FB4A36" w:rsidRDefault="00000000">
      <w:pPr>
        <w:jc w:val="center"/>
        <w:rPr>
          <w:rFonts w:ascii="宋体" w:hAnsi="宋体"/>
          <w:szCs w:val="21"/>
        </w:rPr>
      </w:pPr>
      <w:r>
        <w:rPr>
          <w:noProof/>
        </w:rPr>
        <w:drawing>
          <wp:inline distT="0" distB="0" distL="0" distR="0" wp14:anchorId="400799A0" wp14:editId="7E9D57A7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FFABB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39B2A8EF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 w14:paraId="160799DD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75389B46" wp14:editId="17A9C524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6803D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>
        <w:rPr>
          <w:rFonts w:hint="eastAsia"/>
          <w:sz w:val="28"/>
          <w:szCs w:val="28"/>
        </w:rPr>
        <w:t>、草稿箱</w:t>
      </w:r>
    </w:p>
    <w:p w14:paraId="5A926C8A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 w14:paraId="3E5AD5CE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66FCC187" wp14:editId="099954E1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91A5A" w14:textId="77777777" w:rsidR="00FB4A36" w:rsidRDefault="00000000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6704B25A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 w14:paraId="3A3B27B9" w14:textId="77777777" w:rsidR="00FB4A36" w:rsidRDefault="00000000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0" distR="0" wp14:anchorId="5A59E060" wp14:editId="4501BC42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FB5CF" w14:textId="77777777" w:rsidR="00FB4A36" w:rsidRDefault="00000000">
      <w:pPr>
        <w:pStyle w:val="2"/>
        <w:numPr>
          <w:ilvl w:val="0"/>
          <w:numId w:val="0"/>
        </w:numPr>
      </w:pPr>
      <w:bookmarkStart w:id="26" w:name="_Toc129072829"/>
      <w:r>
        <w:rPr>
          <w:rFonts w:hint="eastAsia"/>
        </w:rPr>
        <w:t>（三）文件中心</w:t>
      </w:r>
      <w:bookmarkEnd w:id="26"/>
    </w:p>
    <w:p w14:paraId="7A9E7241" w14:textId="77777777" w:rsidR="00FB4A36" w:rsidRDefault="00000000">
      <w:pPr>
        <w:ind w:firstLineChars="200" w:firstLine="56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3"/>
    <w:p w14:paraId="2B922053" w14:textId="77777777" w:rsidR="00FB4A36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6EA013B4" wp14:editId="0E20D788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EDB9B" w14:textId="77777777" w:rsidR="00FB4A36" w:rsidRDefault="00FB4A36">
      <w:pPr>
        <w:pStyle w:val="a0"/>
        <w:ind w:firstLineChars="0" w:firstLine="0"/>
        <w:jc w:val="center"/>
        <w:rPr>
          <w:sz w:val="28"/>
          <w:szCs w:val="28"/>
        </w:rPr>
      </w:pPr>
    </w:p>
    <w:sectPr w:rsidR="00FB4A36">
      <w:footerReference w:type="even" r:id="rId33"/>
      <w:footerReference w:type="default" r:id="rId34"/>
      <w:pgSz w:w="11906" w:h="16838"/>
      <w:pgMar w:top="1440" w:right="1134" w:bottom="1440" w:left="1134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487F7" w14:textId="77777777" w:rsidR="00EE0DC0" w:rsidRDefault="00EE0DC0">
      <w:r>
        <w:separator/>
      </w:r>
    </w:p>
  </w:endnote>
  <w:endnote w:type="continuationSeparator" w:id="0">
    <w:p w14:paraId="22168EE3" w14:textId="77777777" w:rsidR="00EE0DC0" w:rsidRDefault="00EE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744D6" w14:textId="77777777" w:rsidR="00FB4A36" w:rsidRDefault="00000000">
    <w:pPr>
      <w:pStyle w:val="a8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14:paraId="0E48A248" w14:textId="77777777" w:rsidR="00FB4A36" w:rsidRDefault="00FB4A3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CBDEE" w14:textId="77777777" w:rsidR="00FB4A36" w:rsidRDefault="00000000">
    <w:pPr>
      <w:pStyle w:val="a8"/>
      <w:framePr w:wrap="around" w:vAnchor="text" w:hAnchor="margin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separate"/>
    </w:r>
    <w:r>
      <w:rPr>
        <w:rStyle w:val="ac"/>
      </w:rPr>
      <w:t>17</w:t>
    </w:r>
    <w:r>
      <w:fldChar w:fldCharType="end"/>
    </w:r>
  </w:p>
  <w:p w14:paraId="54CF08CF" w14:textId="77777777" w:rsidR="00FB4A36" w:rsidRDefault="00FB4A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2BA9D" w14:textId="77777777" w:rsidR="00EE0DC0" w:rsidRDefault="00EE0DC0">
      <w:r>
        <w:separator/>
      </w:r>
    </w:p>
  </w:footnote>
  <w:footnote w:type="continuationSeparator" w:id="0">
    <w:p w14:paraId="615D65D2" w14:textId="77777777" w:rsidR="00EE0DC0" w:rsidRDefault="00EE0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17772"/>
    <w:multiLevelType w:val="multilevel"/>
    <w:tmpl w:val="5EB17772"/>
    <w:lvl w:ilvl="0">
      <w:start w:val="1"/>
      <w:numFmt w:val="decimal"/>
      <w:pStyle w:val="5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 w16cid:durableId="86883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6AA"/>
    <w:rsid w:val="00000227"/>
    <w:rsid w:val="000106C9"/>
    <w:rsid w:val="00011D7F"/>
    <w:rsid w:val="00026E09"/>
    <w:rsid w:val="000437CB"/>
    <w:rsid w:val="00063EA4"/>
    <w:rsid w:val="00082BB9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A7386"/>
    <w:rsid w:val="00EB23B3"/>
    <w:rsid w:val="00EB2BA7"/>
    <w:rsid w:val="00EB3A76"/>
    <w:rsid w:val="00EB7594"/>
    <w:rsid w:val="00ED01AC"/>
    <w:rsid w:val="00ED0BAB"/>
    <w:rsid w:val="00ED7DF2"/>
    <w:rsid w:val="00EE0027"/>
    <w:rsid w:val="00EE0DC0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4A36"/>
    <w:rsid w:val="00FB5266"/>
    <w:rsid w:val="00FB6918"/>
    <w:rsid w:val="00FC56FB"/>
    <w:rsid w:val="00FF2EA9"/>
    <w:rsid w:val="16100F36"/>
    <w:rsid w:val="42D81C33"/>
    <w:rsid w:val="48C5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890DD"/>
  <w15:docId w15:val="{22BD34F1-D3D4-42E0-BBD9-6AFB3E6C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0"/>
    <w:link w:val="11"/>
    <w:uiPriority w:val="9"/>
    <w:qFormat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2">
    <w:name w:val="heading 2"/>
    <w:basedOn w:val="a"/>
    <w:next w:val="a0"/>
    <w:link w:val="21"/>
    <w:uiPriority w:val="9"/>
    <w:qFormat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3">
    <w:name w:val="heading 3"/>
    <w:basedOn w:val="a"/>
    <w:next w:val="a0"/>
    <w:link w:val="31"/>
    <w:uiPriority w:val="9"/>
    <w:qFormat/>
    <w:pPr>
      <w:keepNext/>
      <w:numPr>
        <w:ilvl w:val="2"/>
        <w:numId w:val="1"/>
      </w:numPr>
      <w:spacing w:line="300" w:lineRule="atLeast"/>
      <w:ind w:firstLineChars="200" w:firstLine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200"/>
    </w:pPr>
  </w:style>
  <w:style w:type="paragraph" w:styleId="TOC3">
    <w:name w:val="toc 3"/>
    <w:basedOn w:val="a"/>
    <w:next w:val="a"/>
    <w:uiPriority w:val="39"/>
    <w:unhideWhenUsed/>
    <w:qFormat/>
    <w:pPr>
      <w:spacing w:line="400" w:lineRule="atLeast"/>
      <w:ind w:leftChars="400" w:left="840" w:firstLineChars="200" w:firstLine="200"/>
      <w:jc w:val="left"/>
    </w:pPr>
    <w:rPr>
      <w:rFonts w:ascii="等线" w:hAnsi="等线"/>
      <w:sz w:val="24"/>
      <w:szCs w:val="22"/>
    </w:rPr>
  </w:style>
  <w:style w:type="paragraph" w:styleId="a4">
    <w:name w:val="Date"/>
    <w:basedOn w:val="a"/>
    <w:next w:val="a"/>
    <w:link w:val="a5"/>
    <w:uiPriority w:val="99"/>
    <w:semiHidden/>
    <w:unhideWhenUsed/>
    <w:qFormat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line="400" w:lineRule="atLeast"/>
      <w:ind w:firstLineChars="200" w:firstLine="200"/>
      <w:jc w:val="left"/>
    </w:pPr>
    <w:rPr>
      <w:rFonts w:ascii="等线" w:hAnsi="等线"/>
      <w:sz w:val="24"/>
      <w:szCs w:val="22"/>
    </w:rPr>
  </w:style>
  <w:style w:type="paragraph" w:styleId="TOC2">
    <w:name w:val="toc 2"/>
    <w:basedOn w:val="a"/>
    <w:next w:val="a"/>
    <w:uiPriority w:val="39"/>
    <w:unhideWhenUsed/>
    <w:qFormat/>
    <w:pPr>
      <w:spacing w:line="400" w:lineRule="atLeast"/>
      <w:ind w:leftChars="200" w:left="420" w:firstLineChars="200" w:firstLine="200"/>
      <w:jc w:val="left"/>
    </w:pPr>
    <w:rPr>
      <w:rFonts w:ascii="等线" w:hAnsi="等线"/>
      <w:sz w:val="24"/>
      <w:szCs w:val="22"/>
    </w:rPr>
  </w:style>
  <w:style w:type="character" w:styleId="ac">
    <w:name w:val="page number"/>
    <w:basedOn w:val="a1"/>
    <w:qFormat/>
  </w:style>
  <w:style w:type="character" w:styleId="ad">
    <w:name w:val="FollowedHyperlink"/>
    <w:qFormat/>
    <w:rPr>
      <w:color w:val="800080"/>
      <w:u w:val="single"/>
    </w:rPr>
  </w:style>
  <w:style w:type="character" w:styleId="ae">
    <w:name w:val="Hyperlink"/>
    <w:uiPriority w:val="99"/>
    <w:qFormat/>
    <w:rPr>
      <w:color w:val="0000FF"/>
      <w:u w:val="single"/>
    </w:rPr>
  </w:style>
  <w:style w:type="character" w:customStyle="1" w:styleId="ab">
    <w:name w:val="页眉 字符"/>
    <w:basedOn w:val="a1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1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uiPriority w:val="9"/>
    <w:semiHidden/>
    <w:qFormat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5">
    <w:name w:val="样式5"/>
    <w:basedOn w:val="1"/>
    <w:qFormat/>
    <w:pPr>
      <w:keepLines/>
      <w:numPr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11">
    <w:name w:val="标题 1 字符1"/>
    <w:link w:val="1"/>
    <w:uiPriority w:val="9"/>
    <w:qFormat/>
    <w:rPr>
      <w:rFonts w:ascii="等线" w:eastAsia="宋体" w:hAnsi="等线" w:cs="Times New Roman"/>
      <w:b/>
      <w:kern w:val="52"/>
      <w:sz w:val="30"/>
      <w:szCs w:val="32"/>
    </w:rPr>
  </w:style>
  <w:style w:type="character" w:customStyle="1" w:styleId="21">
    <w:name w:val="标题 2 字符1"/>
    <w:link w:val="2"/>
    <w:uiPriority w:val="9"/>
    <w:qFormat/>
    <w:rPr>
      <w:rFonts w:ascii="等线" w:eastAsia="宋体" w:hAnsi="等线" w:cs="Times New Roman"/>
      <w:b/>
      <w:sz w:val="28"/>
      <w:szCs w:val="28"/>
    </w:rPr>
  </w:style>
  <w:style w:type="character" w:customStyle="1" w:styleId="31">
    <w:name w:val="标题 3 字符1"/>
    <w:link w:val="3"/>
    <w:uiPriority w:val="9"/>
    <w:qFormat/>
    <w:rPr>
      <w:rFonts w:ascii="等线" w:eastAsia="宋体" w:hAnsi="等线" w:cs="Times New Roman"/>
      <w:b/>
      <w:sz w:val="24"/>
      <w:szCs w:val="28"/>
    </w:rPr>
  </w:style>
  <w:style w:type="character" w:customStyle="1" w:styleId="a5">
    <w:name w:val="日期 字符"/>
    <w:basedOn w:val="a1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customStyle="1" w:styleId="Char">
    <w:name w:val="Char"/>
    <w:basedOn w:val="a"/>
    <w:next w:val="a"/>
    <w:qFormat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06064C4-200E-41AC-A892-FB6B0A26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475</Words>
  <Characters>2712</Characters>
  <Application>Microsoft Office Word</Application>
  <DocSecurity>0</DocSecurity>
  <Lines>22</Lines>
  <Paragraphs>6</Paragraphs>
  <ScaleCrop>false</ScaleCrop>
  <Company>china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changedu</dc:creator>
  <cp:lastModifiedBy>CZD</cp:lastModifiedBy>
  <cp:revision>19</cp:revision>
  <cp:lastPrinted>2018-12-18T03:35:00Z</cp:lastPrinted>
  <dcterms:created xsi:type="dcterms:W3CDTF">2021-04-30T03:55:00Z</dcterms:created>
  <dcterms:modified xsi:type="dcterms:W3CDTF">2023-04-05T03:22:00Z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278B48BF77CF43E88CB0CA2875FC0933</vt:lpwstr>
  </property>
</Properties>
</file>